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70464E">
        <w:rPr>
          <w:rStyle w:val="33pt"/>
          <w:b/>
          <w:bCs/>
        </w:rPr>
        <w:t>3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70464E">
        <w:rPr>
          <w:rStyle w:val="21"/>
        </w:rPr>
        <w:t>30</w:t>
      </w:r>
      <w:r w:rsidRPr="00B72938">
        <w:rPr>
          <w:rStyle w:val="21"/>
        </w:rPr>
        <w:t xml:space="preserve">» </w:t>
      </w:r>
      <w:r w:rsidR="0070464E">
        <w:rPr>
          <w:rStyle w:val="22"/>
          <w:u w:val="none"/>
        </w:rPr>
        <w:t>сентября</w:t>
      </w:r>
      <w:r w:rsidR="00985DD2">
        <w:rPr>
          <w:rStyle w:val="22"/>
          <w:u w:val="none"/>
        </w:rPr>
        <w:t xml:space="preserve"> </w:t>
      </w:r>
      <w:r w:rsidRPr="00B72938">
        <w:rPr>
          <w:rStyle w:val="21"/>
        </w:rPr>
        <w:t>20</w:t>
      </w:r>
      <w:r w:rsidR="0070464E">
        <w:rPr>
          <w:rStyle w:val="21"/>
        </w:rPr>
        <w:t>20</w:t>
      </w:r>
      <w:r w:rsidR="00985DD2">
        <w:rPr>
          <w:rStyle w:val="21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 xml:space="preserve">МО </w:t>
      </w:r>
      <w:r w:rsidR="0016573D">
        <w:rPr>
          <w:rStyle w:val="21"/>
        </w:rPr>
        <w:t>«</w:t>
      </w:r>
      <w:r>
        <w:rPr>
          <w:rStyle w:val="21"/>
        </w:rPr>
        <w:t>Жигаловский район»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445"/>
      </w:tblGrid>
      <w:tr w:rsidR="00BC23A1">
        <w:trPr>
          <w:trHeight w:hRule="exact" w:val="1445"/>
          <w:jc w:val="center"/>
        </w:trPr>
        <w:tc>
          <w:tcPr>
            <w:tcW w:w="4646" w:type="dxa"/>
            <w:shd w:val="clear" w:color="auto" w:fill="FFFFFF"/>
          </w:tcPr>
          <w:p w:rsidR="00BC23A1" w:rsidRDefault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 w:rsidRPr="0070464E">
              <w:rPr>
                <w:rStyle w:val="24"/>
              </w:rPr>
              <w:t>Заместитель мэра по социально-культурным  вопросам</w:t>
            </w:r>
            <w:r w:rsidR="00675275">
              <w:rPr>
                <w:rStyle w:val="24"/>
              </w:rPr>
              <w:t xml:space="preserve">, </w:t>
            </w:r>
            <w:r>
              <w:rPr>
                <w:rStyle w:val="24"/>
              </w:rPr>
              <w:t xml:space="preserve">заместитель </w:t>
            </w:r>
            <w:r w:rsidR="00675275">
              <w:rPr>
                <w:rStyle w:val="24"/>
              </w:rPr>
              <w:t>председател</w:t>
            </w:r>
            <w:r>
              <w:rPr>
                <w:rStyle w:val="24"/>
              </w:rPr>
              <w:t>я</w:t>
            </w:r>
            <w:r w:rsidR="00675275">
              <w:rPr>
                <w:rStyle w:val="24"/>
              </w:rPr>
              <w:t xml:space="preserve"> АНК</w:t>
            </w:r>
          </w:p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445" w:type="dxa"/>
            <w:shd w:val="clear" w:color="auto" w:fill="FFFFFF"/>
          </w:tcPr>
          <w:p w:rsidR="000D7616" w:rsidRDefault="00C91B20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</w:t>
            </w:r>
            <w:r w:rsidR="007D65A4">
              <w:rPr>
                <w:rStyle w:val="24"/>
              </w:rPr>
              <w:t xml:space="preserve"> </w:t>
            </w:r>
            <w:r w:rsidR="000D7616">
              <w:rPr>
                <w:rStyle w:val="24"/>
              </w:rPr>
              <w:t xml:space="preserve">      </w:t>
            </w:r>
          </w:p>
          <w:p w:rsidR="000D7616" w:rsidRDefault="000D7616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D7616" w:rsidRDefault="000D7616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0D7616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     </w:t>
            </w:r>
            <w:r w:rsidR="0070464E">
              <w:rPr>
                <w:rStyle w:val="24"/>
              </w:rPr>
              <w:t>Ю.С. Полханова</w:t>
            </w:r>
          </w:p>
        </w:tc>
      </w:tr>
      <w:tr w:rsidR="00BC23A1">
        <w:trPr>
          <w:trHeight w:hRule="exact" w:val="142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445" w:type="dxa"/>
            <w:shd w:val="clear" w:color="auto" w:fill="FFFFFF"/>
          </w:tcPr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1E7318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</w:t>
            </w:r>
            <w:r w:rsidR="000D7616">
              <w:rPr>
                <w:rStyle w:val="24"/>
              </w:rPr>
              <w:t xml:space="preserve">    </w:t>
            </w:r>
            <w:r>
              <w:rPr>
                <w:rStyle w:val="24"/>
              </w:rPr>
              <w:t xml:space="preserve"> </w:t>
            </w:r>
            <w:r w:rsidR="00C91B20">
              <w:rPr>
                <w:rStyle w:val="24"/>
              </w:rPr>
              <w:t xml:space="preserve"> </w:t>
            </w:r>
            <w:r w:rsidR="001C7FB4">
              <w:rPr>
                <w:rStyle w:val="24"/>
              </w:rPr>
              <w:t>С.С. Бурков</w:t>
            </w:r>
          </w:p>
        </w:tc>
      </w:tr>
      <w:tr w:rsidR="00BC23A1" w:rsidTr="001C7FB4">
        <w:trPr>
          <w:trHeight w:hRule="exact" w:val="308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  <w:p w:rsidR="0070464E" w:rsidRDefault="0070464E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Начальник ОП (дислокация пгт.Жигалово) МО МВД России «Качугский» </w:t>
            </w:r>
          </w:p>
          <w:p w:rsidR="00BC23A1" w:rsidRDefault="00BC23A1" w:rsidP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before="320" w:after="0" w:line="322" w:lineRule="exact"/>
              <w:jc w:val="left"/>
            </w:pPr>
          </w:p>
        </w:tc>
        <w:tc>
          <w:tcPr>
            <w:tcW w:w="4445" w:type="dxa"/>
            <w:shd w:val="clear" w:color="auto" w:fill="FFFFFF"/>
            <w:vAlign w:val="center"/>
          </w:tcPr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70464E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</w:t>
            </w:r>
            <w:r w:rsidR="000D7616">
              <w:t xml:space="preserve">  </w:t>
            </w:r>
            <w:r>
              <w:t xml:space="preserve">  </w:t>
            </w:r>
            <w:r>
              <w:rPr>
                <w:rStyle w:val="24"/>
              </w:rPr>
              <w:t>Н.К. Аксаментов</w:t>
            </w:r>
          </w:p>
        </w:tc>
      </w:tr>
      <w:tr w:rsidR="00BC23A1" w:rsidTr="001C7FB4">
        <w:trPr>
          <w:trHeight w:hRule="exact" w:val="1824"/>
          <w:jc w:val="center"/>
        </w:trPr>
        <w:tc>
          <w:tcPr>
            <w:tcW w:w="4646" w:type="dxa"/>
            <w:shd w:val="clear" w:color="auto" w:fill="FFFFFF"/>
          </w:tcPr>
          <w:p w:rsidR="001C7FB4" w:rsidRDefault="0070464E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З</w:t>
            </w:r>
            <w:r w:rsidRPr="0070464E">
              <w:t>аведующий сектором по охране окружающей среды, экологии и вопросам сельского хозяйства</w:t>
            </w:r>
          </w:p>
        </w:tc>
        <w:tc>
          <w:tcPr>
            <w:tcW w:w="4445" w:type="dxa"/>
            <w:shd w:val="clear" w:color="auto" w:fill="FFFFFF"/>
          </w:tcPr>
          <w:p w:rsidR="00BC23A1" w:rsidRDefault="00BC23A1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70464E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 w:hanging="340"/>
            </w:pPr>
            <w:r>
              <w:rPr>
                <w:rStyle w:val="21"/>
              </w:rPr>
              <w:t xml:space="preserve">  </w:t>
            </w:r>
            <w:r w:rsidR="000D7616">
              <w:rPr>
                <w:rStyle w:val="21"/>
              </w:rPr>
              <w:t xml:space="preserve">  </w:t>
            </w:r>
            <w:r>
              <w:rPr>
                <w:rStyle w:val="21"/>
              </w:rPr>
              <w:t xml:space="preserve"> И.М. Константинов</w:t>
            </w:r>
          </w:p>
        </w:tc>
      </w:tr>
      <w:tr w:rsidR="0070464E" w:rsidTr="001C7FB4">
        <w:trPr>
          <w:trHeight w:hRule="exact" w:val="1824"/>
          <w:jc w:val="center"/>
        </w:trPr>
        <w:tc>
          <w:tcPr>
            <w:tcW w:w="4646" w:type="dxa"/>
            <w:shd w:val="clear" w:color="auto" w:fill="FFFFFF"/>
          </w:tcPr>
          <w:p w:rsidR="0070464E" w:rsidRDefault="0070464E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И</w:t>
            </w:r>
            <w:r w:rsidRPr="0070464E">
              <w:t>сполнитель региональной системы профилактики наркомании и токсикомании</w:t>
            </w:r>
          </w:p>
        </w:tc>
        <w:tc>
          <w:tcPr>
            <w:tcW w:w="4445" w:type="dxa"/>
            <w:shd w:val="clear" w:color="auto" w:fill="FFFFFF"/>
          </w:tcPr>
          <w:p w:rsidR="0070464E" w:rsidRPr="0070464E" w:rsidRDefault="0070464E" w:rsidP="0070464E">
            <w:pPr>
              <w:framePr w:w="9091" w:wrap="notBeside" w:vAnchor="text" w:hAnchor="text" w:xAlign="center" w:y="1"/>
              <w:rPr>
                <w:rStyle w:val="24"/>
                <w:rFonts w:eastAsia="Courier New"/>
              </w:rPr>
            </w:pPr>
          </w:p>
          <w:p w:rsidR="0070464E" w:rsidRDefault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70464E" w:rsidRDefault="0070464E" w:rsidP="0070464E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</w:t>
            </w:r>
            <w:r w:rsidRPr="0070464E">
              <w:rPr>
                <w:rStyle w:val="24"/>
              </w:rPr>
              <w:t xml:space="preserve"> С.С</w:t>
            </w:r>
            <w:r>
              <w:rPr>
                <w:rStyle w:val="24"/>
              </w:rPr>
              <w:t xml:space="preserve">. </w:t>
            </w:r>
            <w:r w:rsidRPr="0070464E">
              <w:rPr>
                <w:rStyle w:val="24"/>
              </w:rPr>
              <w:t xml:space="preserve">Рудых </w:t>
            </w:r>
          </w:p>
        </w:tc>
      </w:tr>
      <w:tr w:rsidR="0070464E" w:rsidTr="001C7FB4">
        <w:trPr>
          <w:trHeight w:hRule="exact" w:val="1824"/>
          <w:jc w:val="center"/>
        </w:trPr>
        <w:tc>
          <w:tcPr>
            <w:tcW w:w="4646" w:type="dxa"/>
            <w:shd w:val="clear" w:color="auto" w:fill="FFFFFF"/>
          </w:tcPr>
          <w:p w:rsidR="0070464E" w:rsidRDefault="0070464E" w:rsidP="0070464E">
            <w:pPr>
              <w:pStyle w:val="1"/>
              <w:framePr w:w="9091" w:wrap="notBeside" w:vAnchor="text" w:hAnchor="text" w:xAlign="center" w:y="1"/>
              <w:tabs>
                <w:tab w:val="left" w:pos="3405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Ответственный секретарь</w:t>
            </w:r>
          </w:p>
          <w:p w:rsidR="0070464E" w:rsidRDefault="0070464E" w:rsidP="00133747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КДН И ЗП </w:t>
            </w:r>
            <w:r w:rsidR="00133747">
              <w:rPr>
                <w:rStyle w:val="21"/>
              </w:rPr>
              <w:t xml:space="preserve">в </w:t>
            </w:r>
            <w:r>
              <w:rPr>
                <w:rStyle w:val="21"/>
              </w:rPr>
              <w:t>Жигаловско</w:t>
            </w:r>
            <w:r w:rsidR="00133747">
              <w:rPr>
                <w:rStyle w:val="21"/>
              </w:rPr>
              <w:t>м</w:t>
            </w:r>
            <w:r>
              <w:rPr>
                <w:rStyle w:val="21"/>
              </w:rPr>
              <w:t xml:space="preserve"> район</w:t>
            </w:r>
            <w:r w:rsidR="00133747">
              <w:rPr>
                <w:rStyle w:val="21"/>
              </w:rPr>
              <w:t>е</w:t>
            </w:r>
          </w:p>
        </w:tc>
        <w:tc>
          <w:tcPr>
            <w:tcW w:w="4445" w:type="dxa"/>
            <w:shd w:val="clear" w:color="auto" w:fill="FFFFFF"/>
          </w:tcPr>
          <w:p w:rsidR="0070464E" w:rsidRDefault="0070464E" w:rsidP="0070464E">
            <w:pPr>
              <w:framePr w:w="9091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70464E" w:rsidRPr="0070464E" w:rsidRDefault="0070464E" w:rsidP="0070464E">
            <w:pPr>
              <w:framePr w:w="9091" w:wrap="notBeside" w:vAnchor="text" w:hAnchor="text" w:xAlign="center" w:y="1"/>
              <w:rPr>
                <w:rStyle w:val="24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              </w:t>
            </w:r>
            <w:r w:rsidR="000D7616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Е.Н. Чувашова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BC23A1" w:rsidRDefault="00BC23A1" w:rsidP="00507810">
      <w:pPr>
        <w:pStyle w:val="20"/>
        <w:shd w:val="clear" w:color="auto" w:fill="auto"/>
        <w:tabs>
          <w:tab w:val="left" w:pos="4882"/>
        </w:tabs>
        <w:spacing w:after="0" w:line="322" w:lineRule="exact"/>
        <w:jc w:val="both"/>
      </w:pPr>
    </w:p>
    <w:p w:rsidR="00C91B20" w:rsidRDefault="00C91B20" w:rsidP="000D7616">
      <w:pPr>
        <w:pStyle w:val="20"/>
        <w:shd w:val="clear" w:color="auto" w:fill="auto"/>
        <w:tabs>
          <w:tab w:val="center" w:pos="4773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ab/>
      </w:r>
    </w:p>
    <w:p w:rsidR="00B72938" w:rsidRDefault="00507810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lastRenderedPageBreak/>
        <w:t>Приглашенные</w:t>
      </w:r>
      <w:r w:rsidR="0016573D">
        <w:rPr>
          <w:rStyle w:val="21"/>
        </w:rPr>
        <w:t>:</w:t>
      </w:r>
    </w:p>
    <w:p w:rsidR="00B72938" w:rsidRDefault="00B72938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0D7616" w:rsidRDefault="000D7616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0D7616" w:rsidRDefault="000D7616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 w:rsidRPr="000D7616">
        <w:rPr>
          <w:rStyle w:val="21"/>
        </w:rPr>
        <w:t xml:space="preserve">Ведущий специалист отдела </w:t>
      </w:r>
    </w:p>
    <w:p w:rsidR="000D7616" w:rsidRDefault="000D7616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 w:rsidRPr="000D7616">
        <w:rPr>
          <w:rStyle w:val="21"/>
        </w:rPr>
        <w:t xml:space="preserve">общего образования </w:t>
      </w:r>
    </w:p>
    <w:p w:rsidR="000D7616" w:rsidRDefault="000D7616" w:rsidP="000D7616">
      <w:pPr>
        <w:pStyle w:val="20"/>
        <w:shd w:val="clear" w:color="auto" w:fill="auto"/>
        <w:tabs>
          <w:tab w:val="left" w:pos="5955"/>
        </w:tabs>
        <w:spacing w:after="0" w:line="310" w:lineRule="exact"/>
        <w:jc w:val="both"/>
        <w:rPr>
          <w:rStyle w:val="21"/>
        </w:rPr>
      </w:pPr>
      <w:r w:rsidRPr="000D7616">
        <w:rPr>
          <w:rStyle w:val="21"/>
        </w:rPr>
        <w:t>Управления образования</w:t>
      </w:r>
      <w:r>
        <w:rPr>
          <w:rStyle w:val="21"/>
        </w:rPr>
        <w:tab/>
      </w:r>
      <w:r w:rsidRPr="000D7616">
        <w:rPr>
          <w:rStyle w:val="21"/>
        </w:rPr>
        <w:t>Л.В. Мицких</w:t>
      </w:r>
    </w:p>
    <w:p w:rsidR="000D7616" w:rsidRDefault="000D7616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0D7616" w:rsidRDefault="000D7616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AB55F0" w:rsidRDefault="0070464E" w:rsidP="00B72938">
      <w:pPr>
        <w:pStyle w:val="20"/>
        <w:shd w:val="clear" w:color="auto" w:fill="auto"/>
        <w:spacing w:after="0" w:line="322" w:lineRule="exact"/>
        <w:ind w:left="3856" w:hanging="3714"/>
        <w:jc w:val="left"/>
        <w:rPr>
          <w:rStyle w:val="21"/>
        </w:rPr>
      </w:pPr>
      <w:r>
        <w:rPr>
          <w:rStyle w:val="21"/>
        </w:rPr>
        <w:t xml:space="preserve">Помощник </w:t>
      </w:r>
      <w:r w:rsidR="00C91B20">
        <w:rPr>
          <w:rStyle w:val="21"/>
        </w:rPr>
        <w:t xml:space="preserve"> </w:t>
      </w:r>
      <w:r w:rsidR="00B72938">
        <w:rPr>
          <w:rStyle w:val="21"/>
        </w:rPr>
        <w:t xml:space="preserve"> прокурора </w:t>
      </w:r>
    </w:p>
    <w:p w:rsidR="00507810" w:rsidRPr="00857103" w:rsidRDefault="00B72938" w:rsidP="00B72938">
      <w:pPr>
        <w:pStyle w:val="20"/>
        <w:shd w:val="clear" w:color="auto" w:fill="auto"/>
        <w:spacing w:after="0" w:line="322" w:lineRule="exact"/>
        <w:ind w:left="3856" w:hanging="3714"/>
        <w:jc w:val="left"/>
        <w:rPr>
          <w:rStyle w:val="21"/>
          <w:color w:val="000000"/>
        </w:rPr>
      </w:pPr>
      <w:r>
        <w:rPr>
          <w:rStyle w:val="21"/>
        </w:rPr>
        <w:t xml:space="preserve">Жигаловского района     </w:t>
      </w:r>
      <w:r w:rsidR="00C91B20">
        <w:rPr>
          <w:rStyle w:val="21"/>
        </w:rPr>
        <w:t xml:space="preserve">                </w:t>
      </w:r>
      <w:r>
        <w:rPr>
          <w:rStyle w:val="21"/>
        </w:rPr>
        <w:t xml:space="preserve"> </w:t>
      </w:r>
      <w:r w:rsidR="00AB55F0">
        <w:rPr>
          <w:rStyle w:val="21"/>
        </w:rPr>
        <w:t xml:space="preserve">                        </w:t>
      </w:r>
      <w:r w:rsidR="0070464E">
        <w:rPr>
          <w:rStyle w:val="21"/>
        </w:rPr>
        <w:t>К.С. Кирилова</w:t>
      </w:r>
    </w:p>
    <w:p w:rsidR="00B711A6" w:rsidRDefault="00B711A6" w:rsidP="00B711A6">
      <w:pPr>
        <w:pStyle w:val="1"/>
        <w:tabs>
          <w:tab w:val="left" w:pos="3405"/>
        </w:tabs>
        <w:jc w:val="both"/>
        <w:rPr>
          <w:rStyle w:val="21"/>
        </w:rPr>
      </w:pPr>
    </w:p>
    <w:p w:rsidR="00034155" w:rsidRDefault="001B10D5" w:rsidP="00034155">
      <w:pPr>
        <w:pStyle w:val="1"/>
        <w:tabs>
          <w:tab w:val="left" w:pos="3405"/>
        </w:tabs>
        <w:jc w:val="both"/>
        <w:rPr>
          <w:rStyle w:val="21"/>
        </w:rPr>
      </w:pPr>
      <w:r>
        <w:rPr>
          <w:rStyle w:val="21"/>
        </w:rPr>
        <w:t xml:space="preserve">           </w:t>
      </w:r>
      <w:r w:rsidR="00B711A6">
        <w:rPr>
          <w:rStyle w:val="21"/>
        </w:rPr>
        <w:t xml:space="preserve"> </w:t>
      </w:r>
      <w:r>
        <w:rPr>
          <w:rStyle w:val="21"/>
        </w:rPr>
        <w:t xml:space="preserve">         </w:t>
      </w:r>
      <w:r w:rsidR="00775EB7">
        <w:rPr>
          <w:rStyle w:val="21"/>
        </w:rPr>
        <w:t xml:space="preserve">   </w:t>
      </w:r>
    </w:p>
    <w:p w:rsidR="00133747" w:rsidRPr="00D23904" w:rsidRDefault="00D23904" w:rsidP="00D23904">
      <w:pPr>
        <w:pStyle w:val="a3"/>
        <w:widowControl/>
        <w:numPr>
          <w:ilvl w:val="0"/>
          <w:numId w:val="7"/>
        </w:numPr>
        <w:tabs>
          <w:tab w:val="left" w:pos="340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hAnsi="Times New Roman"/>
          <w:b/>
          <w:sz w:val="28"/>
          <w:szCs w:val="28"/>
        </w:rPr>
        <w:t>Об итогах работы по своевременному выявлению и уничтожению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3747" w:rsidRPr="00D23904">
        <w:rPr>
          <w:rFonts w:ascii="Times New Roman" w:hAnsi="Times New Roman"/>
          <w:b/>
          <w:sz w:val="28"/>
          <w:szCs w:val="28"/>
        </w:rPr>
        <w:t>очагов произрастания наркосодержащих растений на территории МО «Жигаловский район».</w:t>
      </w:r>
    </w:p>
    <w:p w:rsidR="00133747" w:rsidRDefault="00133747" w:rsidP="00133747">
      <w:pPr>
        <w:widowControl/>
        <w:tabs>
          <w:tab w:val="left" w:pos="3405"/>
        </w:tabs>
        <w:spacing w:after="200" w:line="276" w:lineRule="auto"/>
        <w:ind w:left="1212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524C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(Бурков С.С. – секретарь антинаркотической комиссии Жигаловского района)</w:t>
      </w:r>
    </w:p>
    <w:p w:rsidR="00B711A6" w:rsidRDefault="00B711A6" w:rsidP="00D23904">
      <w:pPr>
        <w:pStyle w:val="a3"/>
        <w:widowControl/>
        <w:numPr>
          <w:ilvl w:val="1"/>
          <w:numId w:val="7"/>
        </w:numPr>
        <w:tabs>
          <w:tab w:val="left" w:pos="3405"/>
        </w:tabs>
        <w:spacing w:line="276" w:lineRule="auto"/>
        <w:ind w:hanging="863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Принять информацию С.С. Буркова к сведению.</w:t>
      </w:r>
    </w:p>
    <w:p w:rsidR="007362C9" w:rsidRPr="00D23904" w:rsidRDefault="007362C9" w:rsidP="007362C9">
      <w:pPr>
        <w:pStyle w:val="a3"/>
        <w:widowControl/>
        <w:tabs>
          <w:tab w:val="left" w:pos="3405"/>
        </w:tabs>
        <w:spacing w:line="276" w:lineRule="auto"/>
        <w:ind w:left="1572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711A6" w:rsidRPr="00BB2ACA" w:rsidRDefault="00B711A6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Ответственным членам антинаркотической комиссии за организацию работы на территории сельских </w:t>
      </w:r>
      <w:r w:rsidR="007362C9">
        <w:rPr>
          <w:rFonts w:ascii="Times New Roman" w:hAnsi="Times New Roman" w:cs="Times New Roman"/>
          <w:sz w:val="28"/>
          <w:szCs w:val="28"/>
        </w:rPr>
        <w:t>поселений отработать</w:t>
      </w:r>
      <w:r>
        <w:rPr>
          <w:rFonts w:ascii="Times New Roman" w:hAnsi="Times New Roman" w:cs="Times New Roman"/>
          <w:sz w:val="28"/>
          <w:szCs w:val="28"/>
        </w:rPr>
        <w:t xml:space="preserve"> с главами вопрос по предоставлению отчетности о проделанной работе по уничтожению дикорастущей конопли и информированию населения об ответственности за непринятие мер по уничтожению секретарю антинаркотической комиссии С.С. Буркову. </w:t>
      </w:r>
    </w:p>
    <w:p w:rsidR="00B711A6" w:rsidRDefault="00B711A6" w:rsidP="00B711A6">
      <w:pPr>
        <w:widowControl/>
        <w:tabs>
          <w:tab w:val="left" w:pos="3405"/>
        </w:tabs>
        <w:spacing w:line="276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</w:t>
      </w:r>
      <w:r w:rsid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14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.10.2020 г. </w:t>
      </w:r>
    </w:p>
    <w:p w:rsidR="00D23904" w:rsidRDefault="00D23904" w:rsidP="00B711A6">
      <w:pPr>
        <w:widowControl/>
        <w:tabs>
          <w:tab w:val="left" w:pos="3405"/>
        </w:tabs>
        <w:spacing w:line="276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B711A6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1.3. Секретарю антинаркотической комиссии Жигаловского района (С.С. Буркову)</w:t>
      </w:r>
      <w:r w:rsid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B711A6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1.3.1. П</w:t>
      </w:r>
      <w:r w:rsidR="00B711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одготовить статью об итогах работы по уничтожению конопли и опубликовать в газете «Жигаловский район», на официальном сайте администрации МО «Жигаловский район». </w:t>
      </w: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12.10.2020 г.</w:t>
      </w: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D23904" w:rsidP="00AB55F0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1.3.2. Подготовить благодарственные письма главам поселений, за лучшую организацию работы по уничтожению очагов наркосодержащих растений.</w:t>
      </w:r>
    </w:p>
    <w:p w:rsidR="00775EB7" w:rsidRDefault="00775EB7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09.10.2020 г.</w:t>
      </w: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D23904" w:rsidP="00B711A6">
      <w:pPr>
        <w:widowControl/>
        <w:tabs>
          <w:tab w:val="left" w:pos="3405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711A6" w:rsidRDefault="00B711A6" w:rsidP="00B711A6">
      <w:pPr>
        <w:pStyle w:val="1"/>
        <w:ind w:left="107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Pr="00B711A6">
        <w:rPr>
          <w:b/>
          <w:color w:val="000000"/>
          <w:sz w:val="28"/>
          <w:szCs w:val="28"/>
        </w:rPr>
        <w:t>Об организации проведения тестирования уч</w:t>
      </w:r>
      <w:r w:rsidR="007362C9">
        <w:rPr>
          <w:b/>
          <w:color w:val="000000"/>
          <w:sz w:val="28"/>
          <w:szCs w:val="28"/>
        </w:rPr>
        <w:t>ащихся</w:t>
      </w:r>
      <w:r w:rsidRPr="00B711A6">
        <w:rPr>
          <w:b/>
          <w:color w:val="000000"/>
          <w:sz w:val="28"/>
          <w:szCs w:val="28"/>
        </w:rPr>
        <w:t xml:space="preserve"> образовательных организаций Жигаловского района на предмет выявления наркозависим</w:t>
      </w:r>
      <w:r w:rsidR="007362C9">
        <w:rPr>
          <w:b/>
          <w:color w:val="000000"/>
          <w:sz w:val="28"/>
          <w:szCs w:val="28"/>
        </w:rPr>
        <w:t>ости</w:t>
      </w:r>
      <w:r w:rsidRPr="00B711A6">
        <w:rPr>
          <w:b/>
          <w:color w:val="000000"/>
          <w:sz w:val="28"/>
          <w:szCs w:val="28"/>
        </w:rPr>
        <w:t xml:space="preserve">. </w:t>
      </w:r>
    </w:p>
    <w:p w:rsidR="00061B0D" w:rsidRPr="00B711A6" w:rsidRDefault="00312D44" w:rsidP="00B711A6">
      <w:pPr>
        <w:pStyle w:val="1"/>
        <w:ind w:left="1077"/>
        <w:jc w:val="center"/>
        <w:rPr>
          <w:sz w:val="22"/>
          <w:szCs w:val="24"/>
        </w:rPr>
      </w:pPr>
      <w:r w:rsidRPr="00B711A6">
        <w:rPr>
          <w:sz w:val="22"/>
          <w:szCs w:val="24"/>
        </w:rPr>
        <w:t>(</w:t>
      </w:r>
      <w:r w:rsidR="00B711A6" w:rsidRPr="00B711A6">
        <w:rPr>
          <w:rStyle w:val="21"/>
          <w:sz w:val="24"/>
        </w:rPr>
        <w:t xml:space="preserve">Л.В. Мицких - </w:t>
      </w:r>
      <w:r w:rsidR="007362C9">
        <w:rPr>
          <w:rStyle w:val="21"/>
          <w:sz w:val="24"/>
        </w:rPr>
        <w:t>в</w:t>
      </w:r>
      <w:r w:rsidR="00B711A6" w:rsidRPr="00B711A6">
        <w:rPr>
          <w:rStyle w:val="21"/>
          <w:sz w:val="24"/>
        </w:rPr>
        <w:t xml:space="preserve">едущий специалист отдела общего образования </w:t>
      </w:r>
      <w:r w:rsidR="00034155">
        <w:rPr>
          <w:rStyle w:val="21"/>
          <w:sz w:val="24"/>
        </w:rPr>
        <w:t xml:space="preserve">Управления </w:t>
      </w:r>
      <w:r w:rsidR="000D7616">
        <w:rPr>
          <w:rStyle w:val="21"/>
          <w:sz w:val="24"/>
        </w:rPr>
        <w:t>образования</w:t>
      </w:r>
      <w:r w:rsidR="00061B0D" w:rsidRPr="00B711A6">
        <w:rPr>
          <w:sz w:val="22"/>
          <w:szCs w:val="24"/>
        </w:rPr>
        <w:t>)</w:t>
      </w:r>
    </w:p>
    <w:p w:rsidR="00720146" w:rsidRPr="00720146" w:rsidRDefault="00720146" w:rsidP="002C45C5">
      <w:pPr>
        <w:pStyle w:val="1"/>
        <w:rPr>
          <w:rStyle w:val="21"/>
          <w:color w:val="auto"/>
          <w:szCs w:val="36"/>
          <w:lang w:bidi="ar-SA"/>
        </w:rPr>
      </w:pPr>
    </w:p>
    <w:p w:rsidR="0015260C" w:rsidRPr="00061B0D" w:rsidRDefault="00720146" w:rsidP="00034155">
      <w:pPr>
        <w:pStyle w:val="1"/>
        <w:spacing w:line="276" w:lineRule="auto"/>
        <w:ind w:firstLine="709"/>
        <w:jc w:val="both"/>
        <w:rPr>
          <w:sz w:val="28"/>
          <w:szCs w:val="36"/>
        </w:rPr>
      </w:pPr>
      <w:r w:rsidRPr="00D062DB">
        <w:rPr>
          <w:rStyle w:val="21"/>
        </w:rPr>
        <w:t>2.1</w:t>
      </w:r>
      <w:r w:rsidR="0015260C" w:rsidRPr="00D062DB">
        <w:rPr>
          <w:rStyle w:val="21"/>
        </w:rPr>
        <w:t>.</w:t>
      </w:r>
      <w:r w:rsidR="007D65A4">
        <w:rPr>
          <w:rStyle w:val="21"/>
        </w:rPr>
        <w:t xml:space="preserve"> </w:t>
      </w:r>
      <w:r w:rsidR="0015260C" w:rsidRPr="00D062DB">
        <w:rPr>
          <w:rStyle w:val="21"/>
        </w:rPr>
        <w:t xml:space="preserve">Принять информацию </w:t>
      </w:r>
      <w:r w:rsidR="007362C9">
        <w:rPr>
          <w:rStyle w:val="21"/>
        </w:rPr>
        <w:t>в</w:t>
      </w:r>
      <w:r w:rsidR="00B711A6" w:rsidRPr="00B711A6">
        <w:rPr>
          <w:sz w:val="28"/>
          <w:szCs w:val="28"/>
        </w:rPr>
        <w:t>едущ</w:t>
      </w:r>
      <w:r w:rsidR="00B711A6">
        <w:rPr>
          <w:sz w:val="28"/>
          <w:szCs w:val="28"/>
        </w:rPr>
        <w:t>его</w:t>
      </w:r>
      <w:r w:rsidR="00B711A6" w:rsidRPr="00B711A6">
        <w:rPr>
          <w:sz w:val="28"/>
          <w:szCs w:val="28"/>
        </w:rPr>
        <w:t xml:space="preserve"> специалист</w:t>
      </w:r>
      <w:r w:rsidR="00B711A6">
        <w:rPr>
          <w:sz w:val="28"/>
          <w:szCs w:val="28"/>
        </w:rPr>
        <w:t>а</w:t>
      </w:r>
      <w:r w:rsidR="00B711A6" w:rsidRPr="00B711A6">
        <w:rPr>
          <w:sz w:val="28"/>
          <w:szCs w:val="28"/>
        </w:rPr>
        <w:t xml:space="preserve"> отдела общего образования</w:t>
      </w:r>
      <w:r w:rsidR="00034155">
        <w:rPr>
          <w:sz w:val="28"/>
          <w:szCs w:val="28"/>
        </w:rPr>
        <w:t xml:space="preserve"> Управления образования</w:t>
      </w:r>
      <w:r w:rsidR="00B711A6">
        <w:rPr>
          <w:sz w:val="28"/>
          <w:szCs w:val="28"/>
        </w:rPr>
        <w:t xml:space="preserve"> (Л.В. Мицких)</w:t>
      </w:r>
      <w:r w:rsidR="001B10D5">
        <w:rPr>
          <w:sz w:val="28"/>
          <w:szCs w:val="36"/>
        </w:rPr>
        <w:t xml:space="preserve"> </w:t>
      </w:r>
      <w:r w:rsidR="0015260C" w:rsidRPr="00D062DB">
        <w:rPr>
          <w:color w:val="262C2F"/>
          <w:sz w:val="28"/>
          <w:szCs w:val="28"/>
        </w:rPr>
        <w:t>к сведению.</w:t>
      </w:r>
    </w:p>
    <w:p w:rsidR="00330A54" w:rsidRDefault="007E38C8" w:rsidP="00034155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t>2.</w:t>
      </w:r>
      <w:r w:rsidR="008E38DC">
        <w:rPr>
          <w:color w:val="262C2F"/>
        </w:rPr>
        <w:t>2</w:t>
      </w:r>
      <w:r w:rsidR="00677BDB">
        <w:rPr>
          <w:color w:val="262C2F"/>
        </w:rPr>
        <w:t>.</w:t>
      </w:r>
      <w:r w:rsidR="007D65A4">
        <w:rPr>
          <w:color w:val="262C2F"/>
        </w:rPr>
        <w:t xml:space="preserve"> </w:t>
      </w:r>
      <w:r w:rsidR="00034155">
        <w:rPr>
          <w:color w:val="262C2F"/>
        </w:rPr>
        <w:t xml:space="preserve">Управлению образования (Ю.Л. Богатова) провести дополнительные мероприятия по информированию родителей о сроках и методах проведения социально – психологического тестирования и необходимости его прохождения. </w:t>
      </w:r>
    </w:p>
    <w:p w:rsidR="00677BDB" w:rsidRDefault="00330A54" w:rsidP="00034155">
      <w:pPr>
        <w:pStyle w:val="20"/>
        <w:tabs>
          <w:tab w:val="left" w:pos="1062"/>
        </w:tabs>
        <w:spacing w:after="240" w:line="276" w:lineRule="auto"/>
        <w:ind w:firstLine="709"/>
        <w:jc w:val="left"/>
        <w:rPr>
          <w:color w:val="262C2F"/>
        </w:rPr>
      </w:pPr>
      <w:r>
        <w:rPr>
          <w:color w:val="262C2F"/>
        </w:rPr>
        <w:t xml:space="preserve">Срок: </w:t>
      </w:r>
      <w:r w:rsidR="00034155">
        <w:rPr>
          <w:color w:val="262C2F"/>
        </w:rPr>
        <w:t>1</w:t>
      </w:r>
      <w:r w:rsidR="00D23904">
        <w:rPr>
          <w:color w:val="262C2F"/>
        </w:rPr>
        <w:t>9.</w:t>
      </w:r>
      <w:r w:rsidR="00034155">
        <w:rPr>
          <w:color w:val="262C2F"/>
        </w:rPr>
        <w:t xml:space="preserve"> </w:t>
      </w:r>
      <w:r w:rsidR="00D23904">
        <w:rPr>
          <w:color w:val="262C2F"/>
        </w:rPr>
        <w:t>10.</w:t>
      </w:r>
      <w:r>
        <w:rPr>
          <w:color w:val="262C2F"/>
        </w:rPr>
        <w:t xml:space="preserve"> 20</w:t>
      </w:r>
      <w:r w:rsidR="00034155">
        <w:rPr>
          <w:color w:val="262C2F"/>
        </w:rPr>
        <w:t>20</w:t>
      </w:r>
      <w:r>
        <w:rPr>
          <w:color w:val="262C2F"/>
        </w:rPr>
        <w:t xml:space="preserve"> г.</w:t>
      </w:r>
    </w:p>
    <w:p w:rsidR="00D23904" w:rsidRDefault="00D23904" w:rsidP="00D23904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t>2.</w:t>
      </w:r>
      <w:r w:rsidR="008E38DC">
        <w:rPr>
          <w:color w:val="262C2F"/>
        </w:rPr>
        <w:t>3</w:t>
      </w:r>
      <w:r>
        <w:rPr>
          <w:color w:val="262C2F"/>
        </w:rPr>
        <w:t xml:space="preserve">. ОГБУЗ «Жигаловская РБ» (А.С. Тарасов) организовать работу по проведению медицинских осмотров обучающихся согласно </w:t>
      </w:r>
      <w:r w:rsidRPr="00D23904">
        <w:rPr>
          <w:color w:val="262C2F"/>
        </w:rPr>
        <w:t>Приказ</w:t>
      </w:r>
      <w:r>
        <w:rPr>
          <w:color w:val="262C2F"/>
        </w:rPr>
        <w:t>у</w:t>
      </w:r>
      <w:r w:rsidRPr="00D23904">
        <w:rPr>
          <w:color w:val="262C2F"/>
        </w:rPr>
        <w:t xml:space="preserve"> Министерства здравоохранения Российской Федерации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</w:r>
      <w:r>
        <w:rPr>
          <w:color w:val="262C2F"/>
        </w:rPr>
        <w:t>.</w:t>
      </w:r>
    </w:p>
    <w:p w:rsidR="008E38DC" w:rsidRDefault="008E38DC" w:rsidP="00D23904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t>Срок: 31.05.2021 г.</w:t>
      </w:r>
    </w:p>
    <w:p w:rsidR="00B6039F" w:rsidRPr="00365040" w:rsidRDefault="003C7DEE" w:rsidP="002C45C5">
      <w:pPr>
        <w:pStyle w:val="1"/>
        <w:ind w:left="121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8E38DC" w:rsidRPr="008E38DC">
        <w:t xml:space="preserve"> </w:t>
      </w:r>
      <w:r w:rsidR="008E38DC" w:rsidRPr="008E38DC">
        <w:rPr>
          <w:b/>
          <w:color w:val="000000"/>
          <w:sz w:val="28"/>
          <w:szCs w:val="28"/>
        </w:rPr>
        <w:t>Об итогах межведомственной оперативно-профилактической операции «Мак» на территории Жигаловского района.</w:t>
      </w:r>
    </w:p>
    <w:p w:rsidR="00D062DB" w:rsidRDefault="00D062DB" w:rsidP="0015260C">
      <w:pPr>
        <w:pStyle w:val="1"/>
        <w:ind w:left="720"/>
        <w:jc w:val="center"/>
        <w:rPr>
          <w:b/>
          <w:color w:val="000000"/>
          <w:sz w:val="22"/>
          <w:szCs w:val="22"/>
        </w:rPr>
      </w:pPr>
    </w:p>
    <w:p w:rsidR="002E4CCD" w:rsidRPr="00B6039F" w:rsidRDefault="002E4CCD" w:rsidP="0015260C">
      <w:pPr>
        <w:pStyle w:val="1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8E38DC" w:rsidRPr="008E38DC">
        <w:rPr>
          <w:szCs w:val="24"/>
        </w:rPr>
        <w:t>Н.К. Аксаментов</w:t>
      </w:r>
      <w:r w:rsidR="008E38DC">
        <w:rPr>
          <w:szCs w:val="24"/>
        </w:rPr>
        <w:t xml:space="preserve"> - </w:t>
      </w:r>
      <w:r w:rsidR="007362C9">
        <w:rPr>
          <w:szCs w:val="24"/>
        </w:rPr>
        <w:t>н</w:t>
      </w:r>
      <w:r w:rsidR="008E38DC" w:rsidRPr="008E38DC">
        <w:rPr>
          <w:szCs w:val="24"/>
        </w:rPr>
        <w:t>ачальник ОП (дислокация пгт. Жигалово) МО МВД России «Качугский</w:t>
      </w:r>
      <w:r w:rsidR="008E38DC">
        <w:rPr>
          <w:szCs w:val="24"/>
        </w:rPr>
        <w:t>)</w:t>
      </w:r>
      <w:r w:rsidR="008E38DC" w:rsidRPr="008E38DC">
        <w:rPr>
          <w:szCs w:val="24"/>
        </w:rPr>
        <w:t xml:space="preserve">  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2E4CCD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 w:rsidRPr="00AC3197">
        <w:rPr>
          <w:rStyle w:val="21"/>
        </w:rPr>
        <w:t>3.1</w:t>
      </w:r>
      <w:r w:rsidR="0015260C" w:rsidRPr="00AC3197">
        <w:rPr>
          <w:rStyle w:val="21"/>
        </w:rPr>
        <w:t>.</w:t>
      </w:r>
      <w:r w:rsidR="007D65A4">
        <w:rPr>
          <w:rStyle w:val="21"/>
        </w:rPr>
        <w:t xml:space="preserve"> </w:t>
      </w:r>
      <w:r w:rsidR="006F4DA9" w:rsidRPr="00AC3197">
        <w:rPr>
          <w:rStyle w:val="21"/>
        </w:rPr>
        <w:t xml:space="preserve">Принять информацию </w:t>
      </w:r>
      <w:r w:rsidR="007362C9">
        <w:rPr>
          <w:rStyle w:val="21"/>
        </w:rPr>
        <w:t>н</w:t>
      </w:r>
      <w:r w:rsidR="008E38DC" w:rsidRPr="008E38DC">
        <w:rPr>
          <w:rStyle w:val="21"/>
        </w:rPr>
        <w:t>ачальник</w:t>
      </w:r>
      <w:r w:rsidR="008E38DC">
        <w:rPr>
          <w:rStyle w:val="21"/>
        </w:rPr>
        <w:t>а</w:t>
      </w:r>
      <w:r w:rsidR="008E38DC" w:rsidRPr="008E38DC">
        <w:rPr>
          <w:rStyle w:val="21"/>
        </w:rPr>
        <w:t xml:space="preserve"> ОП (дислокация пгт. Жигалово) МО МВД России «Качугский</w:t>
      </w:r>
      <w:r w:rsidR="008E38DC">
        <w:rPr>
          <w:rStyle w:val="21"/>
        </w:rPr>
        <w:t xml:space="preserve"> (</w:t>
      </w:r>
      <w:r w:rsidR="008E38DC" w:rsidRPr="008E38DC">
        <w:rPr>
          <w:rStyle w:val="21"/>
        </w:rPr>
        <w:t>Н.К. Аксаментов</w:t>
      </w:r>
      <w:r w:rsidR="008E38DC">
        <w:rPr>
          <w:rStyle w:val="21"/>
        </w:rPr>
        <w:t>) к сведению</w:t>
      </w:r>
      <w:r w:rsidR="005D4302">
        <w:rPr>
          <w:color w:val="262C2F"/>
        </w:rPr>
        <w:t xml:space="preserve">, продолжить работу в данном направлении. </w:t>
      </w:r>
    </w:p>
    <w:p w:rsidR="005D4302" w:rsidRDefault="005D4302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3.2. Сотрудникам </w:t>
      </w:r>
      <w:r w:rsidRPr="005D4302">
        <w:rPr>
          <w:color w:val="262C2F"/>
        </w:rPr>
        <w:t>ОП (дислокация пгт. Жигалово) МО МВД России «Качугский (Н.К. Аксаментов)</w:t>
      </w:r>
      <w:r>
        <w:rPr>
          <w:color w:val="262C2F"/>
        </w:rPr>
        <w:t xml:space="preserve">, при составлении протоколов по статье 5.35 КоАП проводить медицинское освидетельствование лиц, совершивших правонарушение, на предмет алкогольного опьянения. Результаты освидетельствования прикладывать к материалам дела.  </w:t>
      </w:r>
    </w:p>
    <w:p w:rsidR="007362C9" w:rsidRDefault="007362C9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</w:p>
    <w:p w:rsidR="005D4302" w:rsidRPr="00AC3197" w:rsidRDefault="005D4302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>
        <w:rPr>
          <w:color w:val="262C2F"/>
        </w:rPr>
        <w:t xml:space="preserve">Срок: </w:t>
      </w:r>
      <w:r w:rsidR="007362C9">
        <w:rPr>
          <w:color w:val="262C2F"/>
        </w:rPr>
        <w:t>п</w:t>
      </w:r>
      <w:r>
        <w:rPr>
          <w:color w:val="262C2F"/>
        </w:rPr>
        <w:t>остоянно</w:t>
      </w:r>
    </w:p>
    <w:p w:rsidR="00FD422D" w:rsidRDefault="00D8189B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3.2. </w:t>
      </w:r>
      <w:r w:rsidR="005D4302" w:rsidRPr="005D4302">
        <w:rPr>
          <w:rStyle w:val="21"/>
        </w:rPr>
        <w:t>ОП (дислокация пгт. Жигалово) МО МВД России «Качугский (Н.К. Аксаментов)</w:t>
      </w:r>
      <w:r w:rsidR="005D4302">
        <w:rPr>
          <w:rStyle w:val="21"/>
        </w:rPr>
        <w:t xml:space="preserve"> совместно с администрацией МО «Жигаловский район» (Ю.С. </w:t>
      </w:r>
      <w:r w:rsidR="005D4302">
        <w:rPr>
          <w:rStyle w:val="21"/>
        </w:rPr>
        <w:lastRenderedPageBreak/>
        <w:t>Полханова) проработать вопрос установки камер видеонаблюдения в местах массового скопления населения</w:t>
      </w:r>
      <w:r w:rsidR="007362C9">
        <w:rPr>
          <w:rStyle w:val="21"/>
        </w:rPr>
        <w:t>.</w:t>
      </w:r>
    </w:p>
    <w:p w:rsidR="007362C9" w:rsidRDefault="007362C9" w:rsidP="00FD422D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</w:p>
    <w:p w:rsidR="003C785D" w:rsidRDefault="00D8189B" w:rsidP="00FD422D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Срок: </w:t>
      </w:r>
      <w:r w:rsidR="005D4302">
        <w:rPr>
          <w:rStyle w:val="21"/>
        </w:rPr>
        <w:t>02.11.2020</w:t>
      </w:r>
      <w:r w:rsidR="00FD422D">
        <w:rPr>
          <w:rStyle w:val="21"/>
        </w:rPr>
        <w:t xml:space="preserve"> </w:t>
      </w:r>
      <w:r w:rsidR="00555747">
        <w:rPr>
          <w:rStyle w:val="21"/>
        </w:rPr>
        <w:t>года.</w:t>
      </w:r>
    </w:p>
    <w:p w:rsidR="00A26DE6" w:rsidRDefault="00A26DE6" w:rsidP="005D4302">
      <w:pPr>
        <w:pStyle w:val="1"/>
        <w:ind w:left="1134" w:hanging="425"/>
        <w:jc w:val="center"/>
        <w:rPr>
          <w:rStyle w:val="21"/>
          <w:b/>
        </w:rPr>
      </w:pPr>
    </w:p>
    <w:p w:rsidR="005D4302" w:rsidRDefault="002E4CCD" w:rsidP="005D4302">
      <w:pPr>
        <w:pStyle w:val="1"/>
        <w:ind w:left="1134" w:hanging="425"/>
        <w:jc w:val="center"/>
        <w:rPr>
          <w:b/>
          <w:sz w:val="28"/>
        </w:rPr>
      </w:pPr>
      <w:r>
        <w:rPr>
          <w:rStyle w:val="21"/>
          <w:b/>
        </w:rPr>
        <w:t>4</w:t>
      </w:r>
      <w:r w:rsidRPr="002E4CCD">
        <w:rPr>
          <w:rStyle w:val="21"/>
          <w:b/>
        </w:rPr>
        <w:t>.</w:t>
      </w:r>
      <w:r w:rsidR="005D4302" w:rsidRPr="005D4302">
        <w:t xml:space="preserve"> </w:t>
      </w:r>
      <w:r w:rsidR="005D4302" w:rsidRPr="005D4302">
        <w:rPr>
          <w:b/>
          <w:sz w:val="28"/>
        </w:rPr>
        <w:t xml:space="preserve">Динамика развития наркоситуации в Жигаловском районе и меры по ее оздоровлению </w:t>
      </w:r>
    </w:p>
    <w:p w:rsidR="00693B05" w:rsidRDefault="002547D2" w:rsidP="00FE27AA">
      <w:pPr>
        <w:pStyle w:val="1"/>
        <w:spacing w:line="276" w:lineRule="auto"/>
        <w:ind w:left="1134" w:hanging="425"/>
        <w:jc w:val="center"/>
      </w:pPr>
      <w:r w:rsidRPr="002547D2">
        <w:t>(</w:t>
      </w:r>
      <w:r w:rsidR="005D4302" w:rsidRPr="005D4302">
        <w:t>С.С. Бурков</w:t>
      </w:r>
      <w:r w:rsidR="005D4302">
        <w:t xml:space="preserve"> -</w:t>
      </w:r>
      <w:r w:rsidR="005D4302" w:rsidRPr="005D4302">
        <w:t xml:space="preserve"> </w:t>
      </w:r>
      <w:r w:rsidR="005D4302">
        <w:t>н</w:t>
      </w:r>
      <w:r w:rsidR="005D4302" w:rsidRPr="005D4302">
        <w:t>ачальник Управления культуры, молодежной политики и спорта</w:t>
      </w:r>
      <w:r w:rsidR="005D4302">
        <w:t>,</w:t>
      </w:r>
      <w:r w:rsidR="005D4302" w:rsidRPr="005D4302">
        <w:t xml:space="preserve"> Н.К. Аксаментов</w:t>
      </w:r>
      <w:r w:rsidR="005D4302">
        <w:t xml:space="preserve"> -  </w:t>
      </w:r>
      <w:r w:rsidR="007362C9">
        <w:t>н</w:t>
      </w:r>
      <w:r w:rsidR="005D4302" w:rsidRPr="005D4302">
        <w:t>ачальник ОП (дислокация пгт. Жигалово) МО МВД России «Качугский</w:t>
      </w:r>
      <w:r w:rsidR="005D4302">
        <w:t xml:space="preserve">, </w:t>
      </w:r>
      <w:r w:rsidR="005D4302" w:rsidRPr="005D4302">
        <w:t xml:space="preserve">Л.В. Мицких - </w:t>
      </w:r>
      <w:r w:rsidR="007362C9">
        <w:t>в</w:t>
      </w:r>
      <w:r w:rsidR="005D4302" w:rsidRPr="005D4302">
        <w:t>едущий специалист отдела общего образования Управления образования</w:t>
      </w:r>
      <w:r w:rsidR="003C785D">
        <w:t>)</w:t>
      </w:r>
    </w:p>
    <w:p w:rsidR="005D4302" w:rsidRPr="007D65A4" w:rsidRDefault="005D4302" w:rsidP="005D4302">
      <w:pPr>
        <w:pStyle w:val="1"/>
        <w:ind w:left="1134" w:hanging="425"/>
        <w:jc w:val="center"/>
      </w:pPr>
    </w:p>
    <w:p w:rsidR="00555747" w:rsidRPr="00D062DB" w:rsidRDefault="002E4CCD" w:rsidP="00AB55F0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1"/>
        </w:rPr>
        <w:t>4.1</w:t>
      </w:r>
      <w:r w:rsidR="003C785D">
        <w:rPr>
          <w:rStyle w:val="21"/>
        </w:rPr>
        <w:t>.</w:t>
      </w:r>
      <w:r w:rsidR="007D65A4">
        <w:rPr>
          <w:rStyle w:val="21"/>
        </w:rPr>
        <w:t xml:space="preserve"> </w:t>
      </w:r>
      <w:r w:rsidR="00D062DB">
        <w:rPr>
          <w:rStyle w:val="21"/>
        </w:rPr>
        <w:t xml:space="preserve">Принять информацию </w:t>
      </w:r>
      <w:r w:rsidR="00FE27AA">
        <w:rPr>
          <w:rStyle w:val="21"/>
        </w:rPr>
        <w:t>докладчиков к сведению, продолжить работу в данном направлении</w:t>
      </w:r>
      <w:r w:rsidR="00555747" w:rsidRPr="00D062DB">
        <w:rPr>
          <w:rStyle w:val="21"/>
        </w:rPr>
        <w:t xml:space="preserve">. </w:t>
      </w:r>
    </w:p>
    <w:p w:rsidR="00FE27AA" w:rsidRDefault="002E4CCD" w:rsidP="00AB55F0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4.2. </w:t>
      </w:r>
      <w:r w:rsidR="00FE27AA">
        <w:rPr>
          <w:rStyle w:val="21"/>
        </w:rPr>
        <w:t xml:space="preserve">Управлению образования (Ю.Л. Богатова), Управлению культуры, молодежной политики и спорта (С.С. Бурков), Комиссии по делам несовершеннолетних и защите их прав (Ю.С. Полханова) наладить межведомственное взаимодействие по вопросам проведения профилактической работы с несовершеннолетними и их родителями. </w:t>
      </w:r>
    </w:p>
    <w:p w:rsidR="00775EB7" w:rsidRDefault="00775EB7" w:rsidP="00FE27AA">
      <w:pPr>
        <w:pStyle w:val="20"/>
        <w:shd w:val="clear" w:color="auto" w:fill="auto"/>
        <w:spacing w:after="0" w:line="360" w:lineRule="auto"/>
        <w:ind w:firstLine="709"/>
        <w:rPr>
          <w:rStyle w:val="21"/>
          <w:b/>
        </w:rPr>
      </w:pPr>
    </w:p>
    <w:p w:rsidR="00FE27AA" w:rsidRDefault="00FE27AA" w:rsidP="00FE27AA">
      <w:pPr>
        <w:pStyle w:val="20"/>
        <w:shd w:val="clear" w:color="auto" w:fill="auto"/>
        <w:spacing w:after="0" w:line="360" w:lineRule="auto"/>
        <w:ind w:firstLine="709"/>
        <w:rPr>
          <w:rStyle w:val="21"/>
          <w:b/>
        </w:rPr>
      </w:pPr>
      <w:r w:rsidRPr="00FE27AA">
        <w:rPr>
          <w:rStyle w:val="21"/>
          <w:b/>
        </w:rPr>
        <w:t xml:space="preserve">5. Об организации работы по профилактики </w:t>
      </w:r>
      <w:r w:rsidR="007362C9" w:rsidRPr="00FE27AA">
        <w:rPr>
          <w:rStyle w:val="21"/>
          <w:b/>
        </w:rPr>
        <w:t>токсикомании среди</w:t>
      </w:r>
      <w:r w:rsidRPr="00FE27AA">
        <w:rPr>
          <w:rStyle w:val="21"/>
          <w:b/>
        </w:rPr>
        <w:t xml:space="preserve"> несовершеннолетних</w:t>
      </w:r>
    </w:p>
    <w:p w:rsidR="00FE27AA" w:rsidRPr="00FE27AA" w:rsidRDefault="00FE27AA" w:rsidP="00FE27AA">
      <w:pPr>
        <w:pStyle w:val="20"/>
        <w:shd w:val="clear" w:color="auto" w:fill="auto"/>
        <w:spacing w:after="0" w:line="360" w:lineRule="auto"/>
        <w:ind w:firstLine="709"/>
        <w:rPr>
          <w:rStyle w:val="21"/>
          <w:sz w:val="24"/>
        </w:rPr>
      </w:pPr>
      <w:r w:rsidRPr="00FE27AA">
        <w:rPr>
          <w:rStyle w:val="21"/>
          <w:sz w:val="24"/>
        </w:rPr>
        <w:t>(С.С. Бурков</w:t>
      </w:r>
      <w:r>
        <w:rPr>
          <w:rStyle w:val="21"/>
          <w:sz w:val="24"/>
        </w:rPr>
        <w:t xml:space="preserve"> -</w:t>
      </w:r>
      <w:r w:rsidRPr="00FE27AA">
        <w:rPr>
          <w:rStyle w:val="21"/>
          <w:sz w:val="24"/>
        </w:rPr>
        <w:t xml:space="preserve"> </w:t>
      </w:r>
      <w:r w:rsidR="007362C9">
        <w:rPr>
          <w:rStyle w:val="21"/>
          <w:sz w:val="24"/>
        </w:rPr>
        <w:t>с</w:t>
      </w:r>
      <w:r w:rsidRPr="00FE27AA">
        <w:rPr>
          <w:rStyle w:val="21"/>
          <w:sz w:val="24"/>
        </w:rPr>
        <w:t xml:space="preserve">екретарь антинаркотической комиссии МО «Жигаловский район) </w:t>
      </w:r>
    </w:p>
    <w:p w:rsidR="00E5307A" w:rsidRDefault="00FE27AA" w:rsidP="00AB55F0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5.1. </w:t>
      </w:r>
      <w:r w:rsidR="00E5307A">
        <w:rPr>
          <w:rStyle w:val="21"/>
        </w:rPr>
        <w:t xml:space="preserve"> Комиссии по делам несовершеннолетних и защите их прав (Ю.С. Полханова)</w:t>
      </w:r>
      <w:r>
        <w:rPr>
          <w:rStyle w:val="21"/>
        </w:rPr>
        <w:t>, совместно с Управлением культуры, молодежной политики и спорта (С.С. Бурков)</w:t>
      </w:r>
      <w:r w:rsidR="00E5307A">
        <w:rPr>
          <w:rStyle w:val="21"/>
        </w:rPr>
        <w:t xml:space="preserve"> </w:t>
      </w:r>
      <w:r>
        <w:rPr>
          <w:rStyle w:val="21"/>
        </w:rPr>
        <w:t>разработать информационные материалы об употреблении бытового газа несовершеннолетними в качестве наркотического вещества</w:t>
      </w:r>
      <w:r w:rsidR="00351193">
        <w:rPr>
          <w:rStyle w:val="21"/>
        </w:rPr>
        <w:t xml:space="preserve"> и направить в торговые точки с просьбой не реализовывать данный товар несовершеннолетним. </w:t>
      </w:r>
    </w:p>
    <w:p w:rsidR="003C133C" w:rsidRPr="00775EB7" w:rsidRDefault="003C133C" w:rsidP="00DF7C9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14"/>
        </w:rPr>
      </w:pPr>
    </w:p>
    <w:p w:rsidR="00AB55F0" w:rsidRDefault="007D65A4" w:rsidP="00351193">
      <w:pPr>
        <w:pStyle w:val="20"/>
        <w:shd w:val="clear" w:color="auto" w:fill="auto"/>
        <w:spacing w:after="0" w:line="360" w:lineRule="auto"/>
        <w:ind w:firstLine="708"/>
        <w:jc w:val="both"/>
        <w:rPr>
          <w:rStyle w:val="21"/>
        </w:rPr>
      </w:pPr>
      <w:r>
        <w:rPr>
          <w:rStyle w:val="21"/>
        </w:rPr>
        <w:t xml:space="preserve">Срок: </w:t>
      </w:r>
      <w:r w:rsidR="00351193">
        <w:rPr>
          <w:rStyle w:val="21"/>
        </w:rPr>
        <w:t>15.</w:t>
      </w:r>
      <w:r>
        <w:rPr>
          <w:rStyle w:val="21"/>
        </w:rPr>
        <w:t xml:space="preserve"> </w:t>
      </w:r>
      <w:r w:rsidR="00351193">
        <w:rPr>
          <w:rStyle w:val="21"/>
        </w:rPr>
        <w:t>10.</w:t>
      </w:r>
      <w:r>
        <w:rPr>
          <w:rStyle w:val="21"/>
        </w:rPr>
        <w:t xml:space="preserve"> 20</w:t>
      </w:r>
      <w:r w:rsidR="00351193">
        <w:rPr>
          <w:rStyle w:val="21"/>
        </w:rPr>
        <w:t>20</w:t>
      </w:r>
      <w:r>
        <w:rPr>
          <w:rStyle w:val="21"/>
        </w:rPr>
        <w:t xml:space="preserve"> г</w:t>
      </w:r>
      <w:r w:rsidR="00351193">
        <w:rPr>
          <w:rStyle w:val="21"/>
        </w:rPr>
        <w:t>.</w:t>
      </w:r>
    </w:p>
    <w:p w:rsidR="00AB55F0" w:rsidRPr="00775EB7" w:rsidRDefault="00AB55F0" w:rsidP="00AB55F0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  <w:sz w:val="14"/>
        </w:rPr>
      </w:pPr>
    </w:p>
    <w:p w:rsidR="00351193" w:rsidRDefault="00351193" w:rsidP="00AB55F0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 xml:space="preserve">5.2. </w:t>
      </w:r>
      <w:r w:rsidRPr="00351193">
        <w:rPr>
          <w:rStyle w:val="21"/>
        </w:rPr>
        <w:t>Комиссии по делам несовершеннолетних и защите их прав (Ю.С. Полханова)</w:t>
      </w:r>
      <w:r>
        <w:rPr>
          <w:rStyle w:val="21"/>
        </w:rPr>
        <w:t xml:space="preserve">, совместно с </w:t>
      </w:r>
      <w:r w:rsidRPr="00351193">
        <w:rPr>
          <w:rStyle w:val="21"/>
        </w:rPr>
        <w:t>ОП (дислокация пгт. Жигалово) МО МВД России «Качугский (Н.К. Аксаментов)</w:t>
      </w:r>
      <w:r>
        <w:rPr>
          <w:rStyle w:val="21"/>
        </w:rPr>
        <w:t xml:space="preserve"> подготовить информационную статью для размещения в газете «Жигаловский район» и социальных сетях об ответственности старшего поколения за здоровье подрастающего и об ответственности за вовлечение несовершеннолетних в распитие алкогольных напитков, курение, употребление токсических и наркотических веществ. </w:t>
      </w:r>
    </w:p>
    <w:p w:rsidR="00775EB7" w:rsidRPr="00775EB7" w:rsidRDefault="00775EB7" w:rsidP="00351193">
      <w:pPr>
        <w:pStyle w:val="20"/>
        <w:shd w:val="clear" w:color="auto" w:fill="auto"/>
        <w:spacing w:after="0" w:line="360" w:lineRule="auto"/>
        <w:ind w:firstLine="708"/>
        <w:jc w:val="both"/>
        <w:rPr>
          <w:rStyle w:val="21"/>
          <w:sz w:val="10"/>
        </w:rPr>
      </w:pPr>
    </w:p>
    <w:p w:rsidR="00351193" w:rsidRDefault="00351193" w:rsidP="00351193">
      <w:pPr>
        <w:pStyle w:val="20"/>
        <w:shd w:val="clear" w:color="auto" w:fill="auto"/>
        <w:spacing w:after="0" w:line="360" w:lineRule="auto"/>
        <w:ind w:firstLine="708"/>
        <w:jc w:val="both"/>
        <w:rPr>
          <w:rStyle w:val="21"/>
        </w:rPr>
      </w:pPr>
      <w:r>
        <w:rPr>
          <w:rStyle w:val="21"/>
        </w:rPr>
        <w:t xml:space="preserve">Срок: 15.10.2020 г.   </w:t>
      </w:r>
    </w:p>
    <w:p w:rsidR="00AB55F0" w:rsidRDefault="00AB55F0" w:rsidP="00351193">
      <w:pPr>
        <w:pStyle w:val="20"/>
        <w:shd w:val="clear" w:color="auto" w:fill="auto"/>
        <w:spacing w:after="0" w:line="360" w:lineRule="auto"/>
        <w:ind w:firstLine="708"/>
        <w:jc w:val="both"/>
        <w:rPr>
          <w:rStyle w:val="21"/>
        </w:rPr>
      </w:pPr>
    </w:p>
    <w:p w:rsidR="00FE27AA" w:rsidRDefault="003C133C" w:rsidP="00817D88">
      <w:pPr>
        <w:pStyle w:val="20"/>
        <w:shd w:val="clear" w:color="auto" w:fill="auto"/>
        <w:spacing w:after="0" w:line="276" w:lineRule="auto"/>
        <w:rPr>
          <w:rStyle w:val="21"/>
          <w:b/>
        </w:rPr>
      </w:pPr>
      <w:r w:rsidRPr="00817D88">
        <w:rPr>
          <w:rStyle w:val="21"/>
          <w:b/>
        </w:rPr>
        <w:t xml:space="preserve">6. </w:t>
      </w:r>
      <w:r w:rsidR="00817D88" w:rsidRPr="00817D88">
        <w:rPr>
          <w:rStyle w:val="21"/>
          <w:b/>
        </w:rPr>
        <w:t>Рассмотрение а</w:t>
      </w:r>
      <w:r w:rsidRPr="00817D88">
        <w:rPr>
          <w:rStyle w:val="21"/>
          <w:b/>
        </w:rPr>
        <w:t>нализ</w:t>
      </w:r>
      <w:r w:rsidR="00817D88" w:rsidRPr="00817D88">
        <w:rPr>
          <w:rStyle w:val="21"/>
          <w:b/>
        </w:rPr>
        <w:t>а</w:t>
      </w:r>
      <w:r w:rsidRPr="00817D88">
        <w:rPr>
          <w:rStyle w:val="21"/>
          <w:b/>
        </w:rPr>
        <w:t xml:space="preserve"> показателей </w:t>
      </w:r>
      <w:r w:rsidR="00817D88" w:rsidRPr="00817D88">
        <w:rPr>
          <w:rStyle w:val="21"/>
          <w:b/>
        </w:rPr>
        <w:t xml:space="preserve">оценки развития наркоситуации на территории МО «Жигаловский район» </w:t>
      </w:r>
    </w:p>
    <w:p w:rsidR="00FE27AA" w:rsidRDefault="00817D88" w:rsidP="00817D88">
      <w:pPr>
        <w:pStyle w:val="20"/>
        <w:shd w:val="clear" w:color="auto" w:fill="auto"/>
        <w:spacing w:after="0" w:line="322" w:lineRule="exact"/>
        <w:rPr>
          <w:rStyle w:val="21"/>
          <w:sz w:val="24"/>
        </w:rPr>
      </w:pPr>
      <w:r w:rsidRPr="00817D88">
        <w:rPr>
          <w:rStyle w:val="21"/>
          <w:sz w:val="24"/>
        </w:rPr>
        <w:t xml:space="preserve">(С.С. Бурков - </w:t>
      </w:r>
      <w:r w:rsidR="00BB7DFF">
        <w:rPr>
          <w:rStyle w:val="21"/>
          <w:sz w:val="24"/>
        </w:rPr>
        <w:t>с</w:t>
      </w:r>
      <w:bookmarkStart w:id="0" w:name="_GoBack"/>
      <w:bookmarkEnd w:id="0"/>
      <w:r w:rsidRPr="00817D88">
        <w:rPr>
          <w:rStyle w:val="21"/>
          <w:sz w:val="24"/>
        </w:rPr>
        <w:t>екретарь антинаркотической комиссии МО  «Жигаловский район)</w:t>
      </w:r>
    </w:p>
    <w:p w:rsidR="00817D88" w:rsidRDefault="00817D88" w:rsidP="00817D88">
      <w:pPr>
        <w:pStyle w:val="20"/>
        <w:shd w:val="clear" w:color="auto" w:fill="auto"/>
        <w:spacing w:after="0" w:line="322" w:lineRule="exact"/>
        <w:rPr>
          <w:rStyle w:val="21"/>
          <w:sz w:val="24"/>
        </w:rPr>
      </w:pPr>
    </w:p>
    <w:p w:rsidR="00817D88" w:rsidRPr="00817D88" w:rsidRDefault="00817D88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 w:rsidRPr="00817D88">
        <w:rPr>
          <w:rStyle w:val="21"/>
        </w:rPr>
        <w:t>6.1. Принять информацию С.С. Буркова к сведению.</w:t>
      </w:r>
    </w:p>
    <w:p w:rsidR="00817D88" w:rsidRDefault="00817D88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 xml:space="preserve">6.2. Региональному исполнителю системы профилактики наркомании и других социально – негативных явлений (С.С. Рудых) </w:t>
      </w:r>
      <w:r w:rsidR="00E92C2B">
        <w:rPr>
          <w:rStyle w:val="21"/>
        </w:rPr>
        <w:t xml:space="preserve">усилить профилактическую работу с молодежью в возрасте 18 – 30 лет. </w:t>
      </w:r>
    </w:p>
    <w:p w:rsidR="001A2B3B" w:rsidRDefault="001A2B3B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</w:p>
    <w:p w:rsidR="001A2B3B" w:rsidRDefault="001A2B3B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>Срок: Постоянно</w:t>
      </w:r>
    </w:p>
    <w:p w:rsidR="001A2B3B" w:rsidRDefault="001A2B3B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</w:p>
    <w:p w:rsidR="00E92C2B" w:rsidRDefault="00E92C2B" w:rsidP="001A2B3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 xml:space="preserve">6.3. ОГБУЗ «Жигаловская РБ» (А.С. Тарасов) </w:t>
      </w:r>
      <w:r w:rsidR="00E77F7C">
        <w:rPr>
          <w:rStyle w:val="21"/>
        </w:rPr>
        <w:t>провести широкую информационную компанию среди населения Жигаловского района о вреде потребления наркотических средств.</w:t>
      </w:r>
    </w:p>
    <w:p w:rsidR="00E77F7C" w:rsidRDefault="00E77F7C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</w:p>
    <w:p w:rsidR="00E77F7C" w:rsidRDefault="00E77F7C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>Срок: 21.12.2020 г.</w:t>
      </w:r>
    </w:p>
    <w:p w:rsidR="00E77F7C" w:rsidRDefault="00E77F7C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</w:p>
    <w:p w:rsidR="00E77F7C" w:rsidRDefault="00E77F7C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 xml:space="preserve">6.4. </w:t>
      </w:r>
      <w:r w:rsidR="00AB55F0">
        <w:rPr>
          <w:rStyle w:val="21"/>
        </w:rPr>
        <w:t xml:space="preserve">  </w:t>
      </w:r>
      <w:r w:rsidR="00131678" w:rsidRPr="00131678">
        <w:rPr>
          <w:rStyle w:val="21"/>
        </w:rPr>
        <w:t>ОП (дислокация пгт. Жигалово) МО МВД России «Качугский (Н.К. Аксаментов)</w:t>
      </w:r>
      <w:r w:rsidR="00131678">
        <w:rPr>
          <w:rStyle w:val="21"/>
        </w:rPr>
        <w:t xml:space="preserve"> организовать проведение рейдовых мероприятий в вечернее время в места массового скопления населения</w:t>
      </w:r>
      <w:r w:rsidR="00AB55F0">
        <w:rPr>
          <w:rStyle w:val="21"/>
        </w:rPr>
        <w:t xml:space="preserve"> и заброшенные строения, с целью предотвращения правонарушений, связанных с незаконным оборотом и потреблением наркотических средств. </w:t>
      </w:r>
      <w:r w:rsidR="00131678">
        <w:rPr>
          <w:rStyle w:val="21"/>
        </w:rPr>
        <w:t xml:space="preserve"> </w:t>
      </w:r>
      <w:r w:rsidR="00AB55F0">
        <w:rPr>
          <w:rStyle w:val="21"/>
        </w:rPr>
        <w:t>График проведения рейдовых мероприятий направить секретарю антинаркотической комиссии С.С. Буркову в срок до 12.10.2020 г.</w:t>
      </w:r>
    </w:p>
    <w:p w:rsidR="00AB55F0" w:rsidRDefault="00AB55F0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</w:p>
    <w:p w:rsidR="00AB55F0" w:rsidRDefault="00AB55F0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 xml:space="preserve">Срок: 01.12.2020 г. </w:t>
      </w:r>
    </w:p>
    <w:p w:rsidR="00FE27AA" w:rsidRDefault="00FE27AA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FE27AA" w:rsidRDefault="00FE27AA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BC23A1" w:rsidRDefault="004650FF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1008380</wp:posOffset>
                </wp:positionV>
                <wp:extent cx="1347470" cy="196850"/>
                <wp:effectExtent l="0" t="0" r="5080" b="12700"/>
                <wp:wrapSquare wrapText="left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47" w:rsidRDefault="00AB55F0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Ю.С. Полханова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9.3pt;margin-top:79.4pt;width:106.1pt;height:15.5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wb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" filled="f" stroked="f">
                <v:textbox style="mso-fit-shape-to-text:t" inset="0,0,0,0">
                  <w:txbxContent>
                    <w:p w:rsidR="00555747" w:rsidRDefault="00AB55F0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Ю.С. Полханова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B55F0">
        <w:rPr>
          <w:rStyle w:val="21"/>
        </w:rPr>
        <w:t>Заместитель м</w:t>
      </w:r>
      <w:r w:rsidR="002C38C3">
        <w:rPr>
          <w:rStyle w:val="21"/>
        </w:rPr>
        <w:t>эр</w:t>
      </w:r>
      <w:r w:rsidR="00AB55F0">
        <w:rPr>
          <w:rStyle w:val="21"/>
        </w:rPr>
        <w:t>а по социально – культурным вопросам, заместитель</w:t>
      </w:r>
    </w:p>
    <w:p w:rsidR="00BC23A1" w:rsidRDefault="00AB55F0" w:rsidP="002C38C3">
      <w:pPr>
        <w:pStyle w:val="20"/>
        <w:shd w:val="clear" w:color="auto" w:fill="auto"/>
        <w:spacing w:after="0" w:line="322" w:lineRule="exact"/>
        <w:jc w:val="both"/>
      </w:pPr>
      <w:r>
        <w:rPr>
          <w:rStyle w:val="21"/>
        </w:rPr>
        <w:t>председателя</w:t>
      </w:r>
      <w:r w:rsidR="00675275">
        <w:rPr>
          <w:rStyle w:val="21"/>
        </w:rPr>
        <w:t xml:space="preserve"> АНК</w:t>
      </w:r>
      <w:r w:rsidR="002C38C3">
        <w:rPr>
          <w:rStyle w:val="21"/>
        </w:rPr>
        <w:t xml:space="preserve"> М</w:t>
      </w:r>
      <w:r w:rsidR="00970159">
        <w:rPr>
          <w:rStyle w:val="21"/>
        </w:rPr>
        <w:t xml:space="preserve">О «Жигаловский район» </w:t>
      </w:r>
    </w:p>
    <w:p w:rsidR="000D7616" w:rsidRDefault="000D7616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775EB7" w:rsidRDefault="00775EB7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775EB7" w:rsidRDefault="00775EB7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970159" w:rsidRDefault="00970159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</w:t>
      </w:r>
      <w:r w:rsidR="002C38C3">
        <w:rPr>
          <w:rStyle w:val="21"/>
        </w:rPr>
        <w:t>а</w:t>
      </w:r>
      <w:r w:rsidR="00675275">
        <w:rPr>
          <w:rStyle w:val="21"/>
        </w:rPr>
        <w:t>нтинаркотической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комиссии</w:t>
      </w:r>
    </w:p>
    <w:p w:rsidR="002C38C3" w:rsidRDefault="004650FF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357505</wp:posOffset>
                </wp:positionV>
                <wp:extent cx="1149985" cy="241300"/>
                <wp:effectExtent l="635" t="1270" r="1905" b="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5A4" w:rsidRDefault="00AB55F0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  <w:p w:rsidR="00555747" w:rsidRDefault="00555747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9.3pt;margin-top:28.15pt;width:90.55pt;height:19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wO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" filled="f" stroked="f">
                <v:textbox inset="0,0,0,0">
                  <w:txbxContent>
                    <w:p w:rsidR="007D65A4" w:rsidRDefault="00AB55F0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  <w:p w:rsidR="00555747" w:rsidRDefault="00555747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МО «Жигаловский</w:t>
      </w:r>
      <w:r w:rsidR="00090279">
        <w:rPr>
          <w:rStyle w:val="21"/>
        </w:rPr>
        <w:t xml:space="preserve"> </w:t>
      </w:r>
      <w:r w:rsidR="002C38C3">
        <w:rPr>
          <w:rStyle w:val="21"/>
        </w:rPr>
        <w:t>р</w:t>
      </w:r>
      <w:r w:rsidR="00970159">
        <w:rPr>
          <w:rStyle w:val="21"/>
        </w:rPr>
        <w:t>а</w:t>
      </w:r>
      <w:r w:rsidR="0030117D">
        <w:rPr>
          <w:rStyle w:val="21"/>
        </w:rPr>
        <w:t>й</w:t>
      </w:r>
      <w:r w:rsidR="00970159">
        <w:rPr>
          <w:rStyle w:val="21"/>
        </w:rPr>
        <w:t xml:space="preserve">он» </w:t>
      </w:r>
      <w:r w:rsidR="00AB55F0">
        <w:rPr>
          <w:rStyle w:val="21"/>
        </w:rPr>
        <w:t xml:space="preserve">                                                 </w:t>
      </w:r>
    </w:p>
    <w:sectPr w:rsidR="002C38C3" w:rsidSect="00EE5DF7">
      <w:pgSz w:w="11900" w:h="16840"/>
      <w:pgMar w:top="993" w:right="958" w:bottom="709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38" w:rsidRDefault="00276C38" w:rsidP="00BC23A1">
      <w:r>
        <w:separator/>
      </w:r>
    </w:p>
  </w:endnote>
  <w:endnote w:type="continuationSeparator" w:id="0">
    <w:p w:rsidR="00276C38" w:rsidRDefault="00276C38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38" w:rsidRDefault="00276C38"/>
  </w:footnote>
  <w:footnote w:type="continuationSeparator" w:id="0">
    <w:p w:rsidR="00276C38" w:rsidRDefault="00276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6FDC"/>
    <w:rsid w:val="00034155"/>
    <w:rsid w:val="00035614"/>
    <w:rsid w:val="000471D7"/>
    <w:rsid w:val="000549A4"/>
    <w:rsid w:val="00061B0D"/>
    <w:rsid w:val="00090279"/>
    <w:rsid w:val="000C733F"/>
    <w:rsid w:val="000D7616"/>
    <w:rsid w:val="001079D6"/>
    <w:rsid w:val="00131678"/>
    <w:rsid w:val="00133747"/>
    <w:rsid w:val="00133FEB"/>
    <w:rsid w:val="00145CEC"/>
    <w:rsid w:val="0015260C"/>
    <w:rsid w:val="00153678"/>
    <w:rsid w:val="0016573D"/>
    <w:rsid w:val="001678BB"/>
    <w:rsid w:val="00170E16"/>
    <w:rsid w:val="00196E6E"/>
    <w:rsid w:val="001973E8"/>
    <w:rsid w:val="001A154D"/>
    <w:rsid w:val="001A2B3B"/>
    <w:rsid w:val="001A2C57"/>
    <w:rsid w:val="001B10D5"/>
    <w:rsid w:val="001C152C"/>
    <w:rsid w:val="001C7FB4"/>
    <w:rsid w:val="001E7318"/>
    <w:rsid w:val="001F47D5"/>
    <w:rsid w:val="0020557D"/>
    <w:rsid w:val="002547D2"/>
    <w:rsid w:val="00263DC1"/>
    <w:rsid w:val="00276C38"/>
    <w:rsid w:val="002B3E44"/>
    <w:rsid w:val="002C38C3"/>
    <w:rsid w:val="002C45C5"/>
    <w:rsid w:val="002D20AC"/>
    <w:rsid w:val="002E4CCD"/>
    <w:rsid w:val="002E5030"/>
    <w:rsid w:val="0030117D"/>
    <w:rsid w:val="00312D44"/>
    <w:rsid w:val="00320E2F"/>
    <w:rsid w:val="003215D6"/>
    <w:rsid w:val="00324DF6"/>
    <w:rsid w:val="00330A54"/>
    <w:rsid w:val="00351193"/>
    <w:rsid w:val="00361559"/>
    <w:rsid w:val="00374640"/>
    <w:rsid w:val="003B3D24"/>
    <w:rsid w:val="003C133C"/>
    <w:rsid w:val="003C785D"/>
    <w:rsid w:val="003C7DEE"/>
    <w:rsid w:val="004650FF"/>
    <w:rsid w:val="00471CC3"/>
    <w:rsid w:val="00476674"/>
    <w:rsid w:val="00487B55"/>
    <w:rsid w:val="004B7A2D"/>
    <w:rsid w:val="004D2C24"/>
    <w:rsid w:val="00507810"/>
    <w:rsid w:val="00512659"/>
    <w:rsid w:val="0051793B"/>
    <w:rsid w:val="00540CE1"/>
    <w:rsid w:val="00547A39"/>
    <w:rsid w:val="00555747"/>
    <w:rsid w:val="005A3347"/>
    <w:rsid w:val="005C175B"/>
    <w:rsid w:val="005C4594"/>
    <w:rsid w:val="005D4302"/>
    <w:rsid w:val="005D4CE9"/>
    <w:rsid w:val="005D507C"/>
    <w:rsid w:val="005D52CB"/>
    <w:rsid w:val="005E1A9E"/>
    <w:rsid w:val="005F2301"/>
    <w:rsid w:val="006217DC"/>
    <w:rsid w:val="00661004"/>
    <w:rsid w:val="00666815"/>
    <w:rsid w:val="00675275"/>
    <w:rsid w:val="00677BDB"/>
    <w:rsid w:val="00693B05"/>
    <w:rsid w:val="006E1D4B"/>
    <w:rsid w:val="006E5A16"/>
    <w:rsid w:val="006E66C2"/>
    <w:rsid w:val="006E6A04"/>
    <w:rsid w:val="006F4DA9"/>
    <w:rsid w:val="0070464E"/>
    <w:rsid w:val="00707FB5"/>
    <w:rsid w:val="00720146"/>
    <w:rsid w:val="007362C9"/>
    <w:rsid w:val="00762CF7"/>
    <w:rsid w:val="00775EB7"/>
    <w:rsid w:val="007930B0"/>
    <w:rsid w:val="007D3BB1"/>
    <w:rsid w:val="007D65A4"/>
    <w:rsid w:val="007E3584"/>
    <w:rsid w:val="007E38C8"/>
    <w:rsid w:val="007F40E9"/>
    <w:rsid w:val="007F79CC"/>
    <w:rsid w:val="00817D88"/>
    <w:rsid w:val="008323D1"/>
    <w:rsid w:val="0083769D"/>
    <w:rsid w:val="00855BAF"/>
    <w:rsid w:val="00857103"/>
    <w:rsid w:val="008B34A4"/>
    <w:rsid w:val="008C1606"/>
    <w:rsid w:val="008E38DC"/>
    <w:rsid w:val="008F3C8A"/>
    <w:rsid w:val="009071EF"/>
    <w:rsid w:val="0093415D"/>
    <w:rsid w:val="00964538"/>
    <w:rsid w:val="00970159"/>
    <w:rsid w:val="00985DD2"/>
    <w:rsid w:val="009C5BA7"/>
    <w:rsid w:val="009C6217"/>
    <w:rsid w:val="009D51C0"/>
    <w:rsid w:val="00A00B90"/>
    <w:rsid w:val="00A26DE6"/>
    <w:rsid w:val="00A30D66"/>
    <w:rsid w:val="00A47374"/>
    <w:rsid w:val="00A77601"/>
    <w:rsid w:val="00AB55F0"/>
    <w:rsid w:val="00AC3197"/>
    <w:rsid w:val="00AC4667"/>
    <w:rsid w:val="00AF148D"/>
    <w:rsid w:val="00AF1A45"/>
    <w:rsid w:val="00B13276"/>
    <w:rsid w:val="00B40CE3"/>
    <w:rsid w:val="00B456DE"/>
    <w:rsid w:val="00B6039F"/>
    <w:rsid w:val="00B60EAA"/>
    <w:rsid w:val="00B711A6"/>
    <w:rsid w:val="00B72938"/>
    <w:rsid w:val="00B964FB"/>
    <w:rsid w:val="00BB7DFF"/>
    <w:rsid w:val="00BC23A1"/>
    <w:rsid w:val="00BC69B2"/>
    <w:rsid w:val="00BF2D9A"/>
    <w:rsid w:val="00C15CB9"/>
    <w:rsid w:val="00C503E8"/>
    <w:rsid w:val="00C91B20"/>
    <w:rsid w:val="00CB6CBD"/>
    <w:rsid w:val="00D062DB"/>
    <w:rsid w:val="00D20449"/>
    <w:rsid w:val="00D23904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30FAB"/>
    <w:rsid w:val="00E44E81"/>
    <w:rsid w:val="00E52CCE"/>
    <w:rsid w:val="00E5307A"/>
    <w:rsid w:val="00E60377"/>
    <w:rsid w:val="00E66740"/>
    <w:rsid w:val="00E77F7C"/>
    <w:rsid w:val="00E91C11"/>
    <w:rsid w:val="00E92C2B"/>
    <w:rsid w:val="00E92D21"/>
    <w:rsid w:val="00EB2987"/>
    <w:rsid w:val="00EC4E08"/>
    <w:rsid w:val="00EE5DF7"/>
    <w:rsid w:val="00F92BE9"/>
    <w:rsid w:val="00FA1F83"/>
    <w:rsid w:val="00FA6650"/>
    <w:rsid w:val="00FB5BBE"/>
    <w:rsid w:val="00FD422D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D18"/>
  <w15:docId w15:val="{54CFB5A0-45D2-4981-B59A-279246F2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B7A37-6B5C-4136-8660-5A1D2594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COMPEM</cp:lastModifiedBy>
  <cp:revision>2</cp:revision>
  <cp:lastPrinted>2020-10-07T03:34:00Z</cp:lastPrinted>
  <dcterms:created xsi:type="dcterms:W3CDTF">2020-10-07T03:37:00Z</dcterms:created>
  <dcterms:modified xsi:type="dcterms:W3CDTF">2020-10-07T03:37:00Z</dcterms:modified>
</cp:coreProperties>
</file>